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5D52FEE" w14:textId="55D165D7" w:rsidR="004D509C" w:rsidRPr="006928C0" w:rsidRDefault="00CE6AA5" w:rsidP="00985539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23865">
              <w:rPr>
                <w:rFonts w:cstheme="minorHAnsi"/>
                <w:sz w:val="20"/>
              </w:rPr>
              <w:t>Personal Finance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2BB9D5D3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7BAA0F7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102E" w:rsidRPr="002D02E5" w14:paraId="74ECB0AA" w14:textId="77777777" w:rsidTr="0027102E">
        <w:trPr>
          <w:cantSplit/>
          <w:trHeight w:val="1598"/>
        </w:trPr>
        <w:tc>
          <w:tcPr>
            <w:tcW w:w="1338" w:type="dxa"/>
            <w:textDirection w:val="btLr"/>
            <w:vAlign w:val="center"/>
          </w:tcPr>
          <w:p w14:paraId="355D553C" w14:textId="06E82EDF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47590B19" w14:textId="04019A4B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777" w:type="dxa"/>
            <w:vAlign w:val="center"/>
          </w:tcPr>
          <w:p w14:paraId="739FBD2B" w14:textId="081A9710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3E0B8FD4" w14:textId="3F5DE9B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C99985F" w14:textId="4C88EE6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45D2B54B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7E69BD4F" w14:textId="10DCDC71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39906E85" w14:textId="1A5EF329" w:rsidR="0027102E" w:rsidRPr="002D02E5" w:rsidRDefault="0027102E" w:rsidP="00014426">
            <w:pPr>
              <w:rPr>
                <w:rFonts w:cstheme="minorHAnsi"/>
              </w:rPr>
            </w:pPr>
          </w:p>
        </w:tc>
      </w:tr>
      <w:tr w:rsidR="0027102E" w:rsidRPr="002D02E5" w14:paraId="564B18BB" w14:textId="77777777" w:rsidTr="0027102E">
        <w:trPr>
          <w:cantSplit/>
          <w:trHeight w:val="1157"/>
        </w:trPr>
        <w:tc>
          <w:tcPr>
            <w:tcW w:w="1338" w:type="dxa"/>
            <w:textDirection w:val="btLr"/>
            <w:vAlign w:val="center"/>
          </w:tcPr>
          <w:p w14:paraId="37426D7C" w14:textId="1B4E7C81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7E0EF547" w14:textId="2100CADD" w:rsidR="0027102E" w:rsidRPr="00762576" w:rsidRDefault="0027102E" w:rsidP="0027102E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1A69A2A1" w14:textId="36734A64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1EE4AD17" w14:textId="26F3B4B3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45D10E6B" w14:textId="4E3AC32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3F81DDDB" w:rsidR="0027102E" w:rsidRPr="002D02E5" w:rsidRDefault="00AB5145" w:rsidP="0027102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1E3C30" wp14:editId="29C4CD23">
                      <wp:simplePos x="0" y="0"/>
                      <wp:positionH relativeFrom="column">
                        <wp:posOffset>-4701540</wp:posOffset>
                      </wp:positionH>
                      <wp:positionV relativeFrom="paragraph">
                        <wp:posOffset>88900</wp:posOffset>
                      </wp:positionV>
                      <wp:extent cx="8161020" cy="2019300"/>
                      <wp:effectExtent l="0" t="0" r="11430" b="19050"/>
                      <wp:wrapNone/>
                      <wp:docPr id="191139915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9F6460" w14:textId="798C5EA5" w:rsidR="0027102E" w:rsidRDefault="0027102E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4EA7295" w14:textId="6D2E7E03" w:rsidR="00AB5145" w:rsidRDefault="00AB5145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Review for Final Exams</w:t>
                                  </w:r>
                                </w:p>
                                <w:p w14:paraId="7B015618" w14:textId="77777777" w:rsidR="00AB5145" w:rsidRDefault="00AB5145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2857FB8" w14:textId="63C73FC7" w:rsidR="00AB5145" w:rsidRDefault="00AB5145" w:rsidP="006A2CD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Senior Exams May 14-16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E3C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70.2pt;margin-top:7pt;width:642.6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" fillcolor="white [3201]" strokeweight=".5pt">
                      <v:textbox>
                        <w:txbxContent>
                          <w:p w14:paraId="029F6460" w14:textId="798C5EA5" w:rsidR="0027102E" w:rsidRDefault="0027102E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4EA7295" w14:textId="6D2E7E03" w:rsidR="00AB5145" w:rsidRDefault="00AB5145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Review for Final Exams</w:t>
                            </w:r>
                          </w:p>
                          <w:p w14:paraId="7B015618" w14:textId="77777777" w:rsidR="00AB5145" w:rsidRDefault="00AB5145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2857FB8" w14:textId="63C73FC7" w:rsidR="00AB5145" w:rsidRDefault="00AB5145" w:rsidP="006A2CD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Senior Exams May 14-16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14:paraId="5630EC5E" w14:textId="57F779DF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2DE8C7F0" w14:textId="73AA496C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2A78BB25" w14:textId="77777777" w:rsidTr="00FF62E6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4BA88B9A" w14:textId="1A1EC55D" w:rsidR="0027102E" w:rsidRPr="00812ECB" w:rsidRDefault="0027102E" w:rsidP="0027102E">
            <w:pPr>
              <w:contextualSpacing/>
              <w:rPr>
                <w:rFonts w:cstheme="minorHAnsi"/>
              </w:rPr>
            </w:pPr>
          </w:p>
        </w:tc>
        <w:tc>
          <w:tcPr>
            <w:tcW w:w="1777" w:type="dxa"/>
            <w:vAlign w:val="center"/>
          </w:tcPr>
          <w:p w14:paraId="37F1D968" w14:textId="78B20FBE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1C006E23" w14:textId="23B2703B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78DEA5D" w14:textId="588898DF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06DAB758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0835072E" w14:textId="4BCF653C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75612296" w14:textId="396BC621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2FF05BFF" w14:textId="77777777" w:rsidTr="00C96D41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27FEF938" w14:textId="42A1F796" w:rsidR="0027102E" w:rsidRPr="006928C0" w:rsidRDefault="0027102E" w:rsidP="0027102E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61274EBE" w14:textId="7FB6B8B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7BAB9F2C" w14:textId="7DBF20F7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02066648" w14:textId="0D6EA96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4A8E7F0B" w14:textId="50576FF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0E33B4F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167F6272" w14:textId="5396526C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4C1484AE" w14:textId="77777777" w:rsidTr="004D509C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  <w:vAlign w:val="center"/>
          </w:tcPr>
          <w:p w14:paraId="7E7511D5" w14:textId="5E778D52" w:rsidR="0027102E" w:rsidRPr="003D4CB1" w:rsidRDefault="0027102E" w:rsidP="0027102E"/>
        </w:tc>
        <w:tc>
          <w:tcPr>
            <w:tcW w:w="1777" w:type="dxa"/>
            <w:vAlign w:val="center"/>
          </w:tcPr>
          <w:p w14:paraId="6C3A1E46" w14:textId="2B75641F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0CA8540D" w14:textId="3A359C20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30AD2A80" w14:textId="518ED13A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3C1DCA55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6EFD815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4BC1277B" w14:textId="2776F9EE" w:rsidR="0027102E" w:rsidRPr="002D02E5" w:rsidRDefault="0027102E" w:rsidP="0027102E">
            <w:pPr>
              <w:rPr>
                <w:rFonts w:cstheme="minorHAnsi"/>
              </w:rPr>
            </w:pPr>
          </w:p>
        </w:tc>
      </w:tr>
    </w:tbl>
    <w:p w14:paraId="15A07767" w14:textId="103A0E0F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667E" w14:textId="77777777" w:rsidR="002A0DDB" w:rsidRDefault="002A0DDB" w:rsidP="00B8594D">
      <w:pPr>
        <w:spacing w:after="0" w:line="240" w:lineRule="auto"/>
      </w:pPr>
      <w:r>
        <w:separator/>
      </w:r>
    </w:p>
  </w:endnote>
  <w:endnote w:type="continuationSeparator" w:id="0">
    <w:p w14:paraId="37423859" w14:textId="77777777" w:rsidR="002A0DDB" w:rsidRDefault="002A0DD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2606" w14:textId="77777777" w:rsidR="002A0DDB" w:rsidRDefault="002A0DDB" w:rsidP="00B8594D">
      <w:pPr>
        <w:spacing w:after="0" w:line="240" w:lineRule="auto"/>
      </w:pPr>
      <w:r>
        <w:separator/>
      </w:r>
    </w:p>
  </w:footnote>
  <w:footnote w:type="continuationSeparator" w:id="0">
    <w:p w14:paraId="6465551F" w14:textId="77777777" w:rsidR="002A0DDB" w:rsidRDefault="002A0DD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2902F5E9" w:rsidR="00B8594D" w:rsidRDefault="00CE6AA5" w:rsidP="00762576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014426">
      <w:rPr>
        <w:b/>
        <w:bCs/>
        <w:sz w:val="24"/>
        <w:szCs w:val="28"/>
      </w:rPr>
      <w:t xml:space="preserve">May </w:t>
    </w:r>
    <w:r w:rsidR="00AB5145">
      <w:rPr>
        <w:b/>
        <w:bCs/>
        <w:sz w:val="24"/>
        <w:szCs w:val="28"/>
      </w:rPr>
      <w:t>12-16</w:t>
    </w:r>
  </w:p>
  <w:p w14:paraId="68BA95B2" w14:textId="77777777" w:rsidR="00223865" w:rsidRDefault="00223865" w:rsidP="00762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47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D0C"/>
    <w:rsid w:val="00014426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D0F20"/>
    <w:rsid w:val="000E489B"/>
    <w:rsid w:val="000E7846"/>
    <w:rsid w:val="000F7130"/>
    <w:rsid w:val="001242C6"/>
    <w:rsid w:val="00134848"/>
    <w:rsid w:val="00141449"/>
    <w:rsid w:val="00150B81"/>
    <w:rsid w:val="00156A3A"/>
    <w:rsid w:val="00167AA3"/>
    <w:rsid w:val="001903FE"/>
    <w:rsid w:val="001D3FC5"/>
    <w:rsid w:val="001E4F19"/>
    <w:rsid w:val="00202CC8"/>
    <w:rsid w:val="002116E6"/>
    <w:rsid w:val="002124AA"/>
    <w:rsid w:val="00223865"/>
    <w:rsid w:val="002431E9"/>
    <w:rsid w:val="0027102E"/>
    <w:rsid w:val="00297B8B"/>
    <w:rsid w:val="002A0D7D"/>
    <w:rsid w:val="002A0DDB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57690"/>
    <w:rsid w:val="003672F3"/>
    <w:rsid w:val="003721ED"/>
    <w:rsid w:val="0038575B"/>
    <w:rsid w:val="003B1759"/>
    <w:rsid w:val="003D4CB1"/>
    <w:rsid w:val="003E01C6"/>
    <w:rsid w:val="00427164"/>
    <w:rsid w:val="004442A1"/>
    <w:rsid w:val="004516B7"/>
    <w:rsid w:val="004933F8"/>
    <w:rsid w:val="004A2557"/>
    <w:rsid w:val="004A2B8A"/>
    <w:rsid w:val="004B68CE"/>
    <w:rsid w:val="004B7489"/>
    <w:rsid w:val="004D509C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60E39"/>
    <w:rsid w:val="00665A1F"/>
    <w:rsid w:val="00682D91"/>
    <w:rsid w:val="006928C0"/>
    <w:rsid w:val="006A2CD1"/>
    <w:rsid w:val="006B221C"/>
    <w:rsid w:val="006B28AF"/>
    <w:rsid w:val="006C5C6D"/>
    <w:rsid w:val="006C6FA9"/>
    <w:rsid w:val="006E7CEF"/>
    <w:rsid w:val="006F0149"/>
    <w:rsid w:val="006F0BAC"/>
    <w:rsid w:val="007120AE"/>
    <w:rsid w:val="00714F4F"/>
    <w:rsid w:val="00715D0F"/>
    <w:rsid w:val="00735E9B"/>
    <w:rsid w:val="0073766A"/>
    <w:rsid w:val="00754B87"/>
    <w:rsid w:val="00762576"/>
    <w:rsid w:val="007824AD"/>
    <w:rsid w:val="007A52DA"/>
    <w:rsid w:val="007C0841"/>
    <w:rsid w:val="00812ECB"/>
    <w:rsid w:val="0081513A"/>
    <w:rsid w:val="00844C9D"/>
    <w:rsid w:val="00847472"/>
    <w:rsid w:val="008557A8"/>
    <w:rsid w:val="00870474"/>
    <w:rsid w:val="00872678"/>
    <w:rsid w:val="0087479F"/>
    <w:rsid w:val="00877EAD"/>
    <w:rsid w:val="008A01DB"/>
    <w:rsid w:val="008B2BF7"/>
    <w:rsid w:val="008E11EC"/>
    <w:rsid w:val="009330C5"/>
    <w:rsid w:val="009531A5"/>
    <w:rsid w:val="009555F1"/>
    <w:rsid w:val="009807D4"/>
    <w:rsid w:val="00985539"/>
    <w:rsid w:val="009A7618"/>
    <w:rsid w:val="009C0616"/>
    <w:rsid w:val="00A53F67"/>
    <w:rsid w:val="00A54B17"/>
    <w:rsid w:val="00A629B2"/>
    <w:rsid w:val="00A80F01"/>
    <w:rsid w:val="00A93BFF"/>
    <w:rsid w:val="00AA03F4"/>
    <w:rsid w:val="00AB5145"/>
    <w:rsid w:val="00AB7A3A"/>
    <w:rsid w:val="00AC3BEC"/>
    <w:rsid w:val="00AC70E0"/>
    <w:rsid w:val="00AC7F45"/>
    <w:rsid w:val="00B2692D"/>
    <w:rsid w:val="00B32F42"/>
    <w:rsid w:val="00B41B19"/>
    <w:rsid w:val="00B8594D"/>
    <w:rsid w:val="00BA0C66"/>
    <w:rsid w:val="00BA2F2F"/>
    <w:rsid w:val="00BA6C95"/>
    <w:rsid w:val="00BB4086"/>
    <w:rsid w:val="00BC3075"/>
    <w:rsid w:val="00BC46E1"/>
    <w:rsid w:val="00C41279"/>
    <w:rsid w:val="00C423AB"/>
    <w:rsid w:val="00C636CF"/>
    <w:rsid w:val="00C64C68"/>
    <w:rsid w:val="00C67270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45C"/>
    <w:rsid w:val="00E42C57"/>
    <w:rsid w:val="00E50C8C"/>
    <w:rsid w:val="00E53FED"/>
    <w:rsid w:val="00E61B54"/>
    <w:rsid w:val="00E712C6"/>
    <w:rsid w:val="00EC1B27"/>
    <w:rsid w:val="00ED1FE1"/>
    <w:rsid w:val="00EF454C"/>
    <w:rsid w:val="00F11D37"/>
    <w:rsid w:val="00F242DF"/>
    <w:rsid w:val="00F24758"/>
    <w:rsid w:val="00F34CEF"/>
    <w:rsid w:val="00F93D0E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2025-04-13T19:40:00Z</dcterms:created>
  <dcterms:modified xsi:type="dcterms:W3CDTF">2025-04-13T19:41:00Z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